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7B" w:rsidRPr="002C4499" w:rsidRDefault="00A2617B" w:rsidP="00A2617B">
      <w:pPr>
        <w:spacing w:after="0" w:line="240" w:lineRule="auto"/>
        <w:ind w:right="-143"/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</w:pPr>
      <w:r>
        <w:rPr>
          <w:rFonts w:ascii="Bookman Old Style" w:eastAsia="Arial Unicode MS" w:hAnsi="Bookman Old Style" w:cs="Times New Roman"/>
          <w:b/>
          <w:noProof/>
          <w:color w:val="365F91" w:themeColor="accent1" w:themeShade="BF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-102235</wp:posOffset>
            </wp:positionV>
            <wp:extent cx="959485" cy="708025"/>
            <wp:effectExtent l="19050" t="0" r="0" b="0"/>
            <wp:wrapThrough wrapText="bothSides">
              <wp:wrapPolygon edited="0">
                <wp:start x="-429" y="0"/>
                <wp:lineTo x="-429" y="20922"/>
                <wp:lineTo x="21443" y="20922"/>
                <wp:lineTo x="21443" y="0"/>
                <wp:lineTo x="-429" y="0"/>
              </wp:wrapPolygon>
            </wp:wrapThrough>
            <wp:docPr id="2" name="Рисунок 2" descr="http://i.blog.fontanka.ru/photos/2012/08/800x600_YkRYU0o5ljVi20PCrKF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blog.fontanka.ru/photos/2012/08/800x600_YkRYU0o5ljVi20PCrKF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Общественный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Совет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по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Сохранению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Шуваловского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Парка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>(ССШП)</w:t>
      </w:r>
    </w:p>
    <w:p w:rsidR="00A2617B" w:rsidRPr="002C4499" w:rsidRDefault="00A2617B" w:rsidP="00A2617B">
      <w:pPr>
        <w:spacing w:after="0" w:line="240" w:lineRule="auto"/>
        <w:jc w:val="center"/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</w:pPr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Благотворительный фонд «Шуваловский парк» (</w:t>
      </w:r>
      <w:r w:rsidR="00DC5AA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Б</w:t>
      </w:r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ФШП)</w:t>
      </w:r>
    </w:p>
    <w:p w:rsidR="00A2617B" w:rsidRPr="002C4499" w:rsidRDefault="00A2617B" w:rsidP="00A2617B">
      <w:pPr>
        <w:pBdr>
          <w:bottom w:val="threeDEmboss" w:sz="18" w:space="1" w:color="95B3D7" w:themeColor="accent1" w:themeTint="99"/>
        </w:pBdr>
        <w:spacing w:after="0" w:line="240" w:lineRule="auto"/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</w:pPr>
    </w:p>
    <w:p w:rsidR="004367E4" w:rsidRDefault="00A2617B" w:rsidP="00B10563">
      <w:pPr>
        <w:spacing w:before="240" w:after="0" w:line="240" w:lineRule="auto"/>
        <w:jc w:val="center"/>
        <w:rPr>
          <w:rFonts w:ascii="Bookman Old Style" w:eastAsia="Arial Unicode MS" w:hAnsi="Bookman Old Style" w:cs="Times New Roman"/>
          <w:b/>
          <w:sz w:val="24"/>
        </w:rPr>
      </w:pPr>
      <w:r>
        <w:rPr>
          <w:rFonts w:ascii="Bookman Old Style" w:eastAsia="Arial Unicode MS" w:hAnsi="Bookman Old Style" w:cs="Times New Roman"/>
          <w:b/>
          <w:sz w:val="24"/>
        </w:rPr>
        <w:t xml:space="preserve">ОТЧЕТ </w:t>
      </w:r>
      <w:r w:rsidRPr="00315152">
        <w:rPr>
          <w:rFonts w:ascii="Bookman Old Style" w:eastAsia="Arial Unicode MS" w:hAnsi="Bookman Old Style" w:cs="Arial Unicode MS"/>
          <w:b/>
          <w:sz w:val="24"/>
        </w:rPr>
        <w:br/>
      </w:r>
      <w:r w:rsidRPr="00315152">
        <w:rPr>
          <w:rFonts w:ascii="Bookman Old Style" w:eastAsia="Arial Unicode MS" w:hAnsi="Bookman Old Style" w:cs="Times New Roman"/>
          <w:b/>
          <w:sz w:val="24"/>
        </w:rPr>
        <w:t>Общественного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Совета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по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Сохранению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Шуваловского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Парка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(</w:t>
      </w:r>
      <w:r w:rsidR="00100510">
        <w:rPr>
          <w:rFonts w:ascii="Bookman Old Style" w:eastAsia="Arial Unicode MS" w:hAnsi="Bookman Old Style" w:cs="Arial Unicode MS"/>
          <w:b/>
          <w:sz w:val="24"/>
        </w:rPr>
        <w:t>О</w:t>
      </w:r>
      <w:r w:rsidRPr="00315152">
        <w:rPr>
          <w:rFonts w:ascii="Bookman Old Style" w:eastAsia="Arial Unicode MS" w:hAnsi="Bookman Old Style" w:cs="Times New Roman"/>
          <w:b/>
          <w:sz w:val="24"/>
        </w:rPr>
        <w:t>ССШП</w:t>
      </w:r>
      <w:r w:rsidRPr="00315152">
        <w:rPr>
          <w:rFonts w:ascii="Bookman Old Style" w:eastAsia="Arial Unicode MS" w:hAnsi="Bookman Old Style" w:cs="Arial Unicode MS"/>
          <w:b/>
          <w:sz w:val="24"/>
        </w:rPr>
        <w:t>)</w:t>
      </w:r>
      <w:r w:rsidRPr="00A2617B">
        <w:rPr>
          <w:rFonts w:ascii="Bookman Old Style" w:eastAsia="Arial Unicode MS" w:hAnsi="Bookman Old Style" w:cs="Times New Roman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от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="00DC5AA9">
        <w:rPr>
          <w:rFonts w:ascii="Bookman Old Style" w:eastAsia="Arial Unicode MS" w:hAnsi="Bookman Old Style" w:cs="Arial Unicode MS"/>
          <w:b/>
          <w:sz w:val="24"/>
        </w:rPr>
        <w:t>31</w:t>
      </w:r>
      <w:r>
        <w:rPr>
          <w:rFonts w:ascii="Bookman Old Style" w:eastAsia="Arial Unicode MS" w:hAnsi="Bookman Old Style" w:cs="Arial Unicode MS"/>
          <w:b/>
          <w:sz w:val="24"/>
        </w:rPr>
        <w:t>.</w:t>
      </w:r>
      <w:r w:rsidR="00100510">
        <w:rPr>
          <w:rFonts w:ascii="Bookman Old Style" w:eastAsia="Arial Unicode MS" w:hAnsi="Bookman Old Style" w:cs="Arial Unicode MS"/>
          <w:b/>
          <w:sz w:val="24"/>
        </w:rPr>
        <w:t>01</w:t>
      </w:r>
      <w:r>
        <w:rPr>
          <w:rFonts w:ascii="Bookman Old Style" w:eastAsia="Arial Unicode MS" w:hAnsi="Bookman Old Style" w:cs="Arial Unicode MS"/>
          <w:b/>
          <w:sz w:val="24"/>
        </w:rPr>
        <w:t>.20</w:t>
      </w:r>
      <w:r w:rsidR="0025324F">
        <w:rPr>
          <w:rFonts w:ascii="Bookman Old Style" w:eastAsia="Arial Unicode MS" w:hAnsi="Bookman Old Style" w:cs="Arial Unicode MS"/>
          <w:b/>
          <w:sz w:val="24"/>
        </w:rPr>
        <w:t>2</w:t>
      </w:r>
      <w:r w:rsidR="00C57FD5">
        <w:rPr>
          <w:rFonts w:ascii="Bookman Old Style" w:eastAsia="Arial Unicode MS" w:hAnsi="Bookman Old Style" w:cs="Arial Unicode MS"/>
          <w:b/>
          <w:sz w:val="24"/>
        </w:rPr>
        <w:t>0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года</w:t>
      </w:r>
      <w:r>
        <w:rPr>
          <w:rFonts w:ascii="Bookman Old Style" w:eastAsia="Arial Unicode MS" w:hAnsi="Bookman Old Style" w:cs="Times New Roman"/>
          <w:b/>
          <w:sz w:val="24"/>
        </w:rPr>
        <w:t xml:space="preserve"> </w:t>
      </w:r>
    </w:p>
    <w:p w:rsidR="00B10563" w:rsidRDefault="00B10563" w:rsidP="00EA2529">
      <w:pPr>
        <w:spacing w:after="0" w:line="240" w:lineRule="auto"/>
        <w:jc w:val="center"/>
        <w:rPr>
          <w:rFonts w:ascii="Bookman Old Style" w:eastAsia="Arial Unicode MS" w:hAnsi="Bookman Old Style" w:cs="Arial Unicode MS"/>
          <w:sz w:val="24"/>
        </w:rPr>
      </w:pPr>
    </w:p>
    <w:p w:rsidR="00A7595E" w:rsidRDefault="00A7595E" w:rsidP="00EA2529">
      <w:pPr>
        <w:pStyle w:val="a3"/>
        <w:spacing w:after="0" w:line="240" w:lineRule="auto"/>
        <w:ind w:left="646" w:right="-142" w:hanging="930"/>
        <w:jc w:val="center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Уважаемые жители Выборгского района г. Санкт-Петербурга, </w:t>
      </w:r>
    </w:p>
    <w:p w:rsidR="004367E4" w:rsidRDefault="00A7595E" w:rsidP="00EA2529">
      <w:pPr>
        <w:pStyle w:val="a3"/>
        <w:spacing w:after="0" w:line="240" w:lineRule="auto"/>
        <w:ind w:left="646" w:right="-142" w:hanging="930"/>
        <w:jc w:val="center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п. Парголово и других районов!</w:t>
      </w:r>
    </w:p>
    <w:p w:rsidR="00A7595E" w:rsidRDefault="00A7595E" w:rsidP="00EA2529">
      <w:pPr>
        <w:pStyle w:val="a3"/>
        <w:spacing w:after="0" w:line="240" w:lineRule="auto"/>
        <w:ind w:left="-567"/>
        <w:jc w:val="both"/>
        <w:rPr>
          <w:rFonts w:ascii="Bookman Old Style" w:eastAsia="Arial Unicode MS" w:hAnsi="Bookman Old Style" w:cs="Arial Unicode MS"/>
          <w:sz w:val="24"/>
        </w:rPr>
      </w:pPr>
    </w:p>
    <w:p w:rsidR="00100510" w:rsidRDefault="00A7595E" w:rsidP="00EA2529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Представляем вашему вниманию </w:t>
      </w:r>
      <w:r w:rsidR="00B10563">
        <w:rPr>
          <w:rFonts w:ascii="Bookman Old Style" w:eastAsia="Arial Unicode MS" w:hAnsi="Bookman Old Style" w:cs="Arial Unicode MS"/>
          <w:sz w:val="24"/>
        </w:rPr>
        <w:t xml:space="preserve">традиционный </w:t>
      </w:r>
      <w:r>
        <w:rPr>
          <w:rFonts w:ascii="Bookman Old Style" w:eastAsia="Arial Unicode MS" w:hAnsi="Bookman Old Style" w:cs="Arial Unicode MS"/>
          <w:sz w:val="24"/>
        </w:rPr>
        <w:t xml:space="preserve">отчет о результатах деятельности Общественного Совета по сохранению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Шуваловского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парка</w:t>
      </w:r>
      <w:r w:rsidR="00100510">
        <w:rPr>
          <w:rFonts w:ascii="Bookman Old Style" w:eastAsia="Arial Unicode MS" w:hAnsi="Bookman Old Style" w:cs="Arial Unicode MS"/>
          <w:sz w:val="24"/>
        </w:rPr>
        <w:t xml:space="preserve"> по декабрь 20</w:t>
      </w:r>
      <w:r w:rsidR="0025324F">
        <w:rPr>
          <w:rFonts w:ascii="Bookman Old Style" w:eastAsia="Arial Unicode MS" w:hAnsi="Bookman Old Style" w:cs="Arial Unicode MS"/>
          <w:sz w:val="24"/>
        </w:rPr>
        <w:t>20</w:t>
      </w:r>
      <w:r w:rsidR="00100510">
        <w:rPr>
          <w:rFonts w:ascii="Bookman Old Style" w:eastAsia="Arial Unicode MS" w:hAnsi="Bookman Old Style" w:cs="Arial Unicode MS"/>
          <w:sz w:val="24"/>
        </w:rPr>
        <w:t xml:space="preserve"> года</w:t>
      </w:r>
      <w:r w:rsidR="0025324F">
        <w:rPr>
          <w:rFonts w:ascii="Bookman Old Style" w:eastAsia="Arial Unicode MS" w:hAnsi="Bookman Old Style" w:cs="Arial Unicode MS"/>
          <w:sz w:val="24"/>
        </w:rPr>
        <w:t xml:space="preserve"> включительно.</w:t>
      </w:r>
    </w:p>
    <w:p w:rsidR="00100510" w:rsidRDefault="00100510" w:rsidP="00EA2529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</w:p>
    <w:p w:rsidR="00100510" w:rsidRDefault="00100510" w:rsidP="00EA2529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За отчетный период с июня 201</w:t>
      </w:r>
      <w:r w:rsidR="0025324F">
        <w:rPr>
          <w:rFonts w:ascii="Bookman Old Style" w:eastAsia="Arial Unicode MS" w:hAnsi="Bookman Old Style" w:cs="Arial Unicode MS"/>
          <w:sz w:val="24"/>
        </w:rPr>
        <w:t>9</w:t>
      </w:r>
      <w:r>
        <w:rPr>
          <w:rFonts w:ascii="Bookman Old Style" w:eastAsia="Arial Unicode MS" w:hAnsi="Bookman Old Style" w:cs="Arial Unicode MS"/>
          <w:sz w:val="24"/>
        </w:rPr>
        <w:t xml:space="preserve"> года по </w:t>
      </w:r>
      <w:r w:rsidR="0025324F">
        <w:rPr>
          <w:rFonts w:ascii="Bookman Old Style" w:eastAsia="Arial Unicode MS" w:hAnsi="Bookman Old Style" w:cs="Arial Unicode MS"/>
          <w:sz w:val="24"/>
        </w:rPr>
        <w:t>декабрь</w:t>
      </w:r>
      <w:r>
        <w:rPr>
          <w:rFonts w:ascii="Bookman Old Style" w:eastAsia="Arial Unicode MS" w:hAnsi="Bookman Old Style" w:cs="Arial Unicode MS"/>
          <w:sz w:val="24"/>
        </w:rPr>
        <w:t xml:space="preserve"> 20</w:t>
      </w:r>
      <w:r w:rsidR="0025324F">
        <w:rPr>
          <w:rFonts w:ascii="Bookman Old Style" w:eastAsia="Arial Unicode MS" w:hAnsi="Bookman Old Style" w:cs="Arial Unicode MS"/>
          <w:sz w:val="24"/>
        </w:rPr>
        <w:t>20</w:t>
      </w:r>
      <w:r>
        <w:rPr>
          <w:rFonts w:ascii="Bookman Old Style" w:eastAsia="Arial Unicode MS" w:hAnsi="Bookman Old Style" w:cs="Arial Unicode MS"/>
          <w:sz w:val="24"/>
        </w:rPr>
        <w:t xml:space="preserve"> года были произведены следующие работы:</w:t>
      </w:r>
    </w:p>
    <w:p w:rsidR="00100510" w:rsidRPr="00100510" w:rsidRDefault="00100510" w:rsidP="00100510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</w:p>
    <w:p w:rsidR="00100510" w:rsidRDefault="00100510" w:rsidP="00EA2529">
      <w:pPr>
        <w:pStyle w:val="a3"/>
        <w:numPr>
          <w:ilvl w:val="0"/>
          <w:numId w:val="4"/>
        </w:numPr>
        <w:spacing w:before="240" w:after="0" w:line="240" w:lineRule="auto"/>
        <w:ind w:left="0" w:hanging="567"/>
        <w:rPr>
          <w:rFonts w:ascii="Bookman Old Style" w:eastAsia="Arial Unicode MS" w:hAnsi="Bookman Old Style" w:cs="Arial Unicode MS"/>
          <w:b/>
          <w:sz w:val="24"/>
        </w:rPr>
      </w:pPr>
      <w:r w:rsidRPr="00100510">
        <w:rPr>
          <w:rFonts w:ascii="Bookman Old Style" w:eastAsia="Arial Unicode MS" w:hAnsi="Bookman Old Style" w:cs="Arial Unicode MS"/>
          <w:b/>
          <w:sz w:val="24"/>
        </w:rPr>
        <w:t>Инф</w:t>
      </w:r>
      <w:r>
        <w:rPr>
          <w:rFonts w:ascii="Bookman Old Style" w:eastAsia="Arial Unicode MS" w:hAnsi="Bookman Old Style" w:cs="Arial Unicode MS"/>
          <w:b/>
          <w:sz w:val="24"/>
        </w:rPr>
        <w:t>ормационная навигация в парке и материалы для групп ВК «Шуваловский парк» и «Шуваловский парк. Прогулки».</w:t>
      </w:r>
    </w:p>
    <w:p w:rsidR="000C6392" w:rsidRPr="00100510" w:rsidRDefault="000C6392" w:rsidP="00EA2529">
      <w:pPr>
        <w:pStyle w:val="a3"/>
        <w:spacing w:after="0" w:line="240" w:lineRule="auto"/>
        <w:ind w:left="-567"/>
        <w:rPr>
          <w:rFonts w:ascii="Bookman Old Style" w:eastAsia="Arial Unicode MS" w:hAnsi="Bookman Old Style" w:cs="Arial Unicode MS"/>
          <w:b/>
          <w:sz w:val="24"/>
        </w:rPr>
      </w:pPr>
    </w:p>
    <w:p w:rsidR="00A47578" w:rsidRDefault="00FF6E64" w:rsidP="00EA2529">
      <w:pPr>
        <w:pStyle w:val="a3"/>
        <w:spacing w:before="240" w:after="0" w:line="240" w:lineRule="auto"/>
        <w:ind w:left="-283" w:right="-14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</w:t>
      </w:r>
      <w:r w:rsidR="00281C91">
        <w:rPr>
          <w:rFonts w:ascii="Bookman Old Style" w:eastAsia="Arial Unicode MS" w:hAnsi="Bookman Old Style" w:cs="Arial Unicode MS"/>
          <w:sz w:val="24"/>
        </w:rPr>
        <w:t xml:space="preserve"> </w:t>
      </w:r>
      <w:r w:rsidR="000C6392">
        <w:rPr>
          <w:rFonts w:ascii="Bookman Old Style" w:eastAsia="Arial Unicode MS" w:hAnsi="Bookman Old Style" w:cs="Arial Unicode MS"/>
          <w:sz w:val="24"/>
        </w:rPr>
        <w:t>Текущий ремонт навигационных информационных щитов и указателей на территории парка;</w:t>
      </w:r>
    </w:p>
    <w:p w:rsidR="0025324F" w:rsidRDefault="0025324F" w:rsidP="00EA2529">
      <w:pPr>
        <w:pStyle w:val="a3"/>
        <w:spacing w:before="240" w:after="0" w:line="240" w:lineRule="auto"/>
        <w:ind w:left="-283" w:right="-14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Замена информационных щитов;</w:t>
      </w:r>
    </w:p>
    <w:p w:rsidR="000C6392" w:rsidRDefault="000C6392" w:rsidP="00EA2529">
      <w:pPr>
        <w:pStyle w:val="a3"/>
        <w:spacing w:before="240" w:after="0" w:line="240" w:lineRule="auto"/>
        <w:ind w:left="-283" w:right="-14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Изготовление и публикация фото и видеоматериалов о работах Общественного Совета и исторических материалов в сети «Интернет»;</w:t>
      </w:r>
    </w:p>
    <w:p w:rsidR="000C6392" w:rsidRDefault="000C6392" w:rsidP="00EA2529">
      <w:pPr>
        <w:pStyle w:val="a3"/>
        <w:spacing w:before="240" w:after="0" w:line="240" w:lineRule="auto"/>
        <w:ind w:left="-283" w:right="-14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Обновление информационного стенда у храма </w:t>
      </w:r>
      <w:r w:rsidR="00FC73F8">
        <w:rPr>
          <w:rFonts w:ascii="Bookman Old Style" w:eastAsia="Arial Unicode MS" w:hAnsi="Bookman Old Style" w:cs="Arial Unicode MS"/>
          <w:sz w:val="24"/>
        </w:rPr>
        <w:t>святых</w:t>
      </w:r>
      <w:r>
        <w:rPr>
          <w:rFonts w:ascii="Bookman Old Style" w:eastAsia="Arial Unicode MS" w:hAnsi="Bookman Old Style" w:cs="Arial Unicode MS"/>
          <w:sz w:val="24"/>
        </w:rPr>
        <w:t xml:space="preserve"> апостолов Петра и Павла;</w:t>
      </w:r>
    </w:p>
    <w:p w:rsidR="00210BFE" w:rsidRDefault="00210BFE" w:rsidP="00EA2529">
      <w:pPr>
        <w:pStyle w:val="a3"/>
        <w:spacing w:before="240" w:after="0" w:line="240" w:lineRule="auto"/>
        <w:ind w:left="-283" w:right="-14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Организация и проведение экскурсий по Шуваловскому парку и Усадьбе Шуваловых;</w:t>
      </w:r>
    </w:p>
    <w:p w:rsidR="00210BFE" w:rsidRDefault="00210BFE" w:rsidP="00EA2529">
      <w:pPr>
        <w:pStyle w:val="a3"/>
        <w:spacing w:before="240" w:after="0" w:line="240" w:lineRule="auto"/>
        <w:ind w:left="-283" w:right="-142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Использование средств массовой информации для привлечения внимания к проблематике парка;</w:t>
      </w:r>
    </w:p>
    <w:p w:rsidR="000C6392" w:rsidRDefault="000C6392" w:rsidP="00FC73F8">
      <w:pPr>
        <w:pStyle w:val="a3"/>
        <w:spacing w:before="240" w:after="0" w:line="240" w:lineRule="auto"/>
        <w:ind w:left="-567" w:right="-142" w:firstLine="284"/>
        <w:jc w:val="both"/>
        <w:rPr>
          <w:rFonts w:ascii="Bookman Old Style" w:eastAsia="Arial Unicode MS" w:hAnsi="Bookman Old Style" w:cs="Arial Unicode MS"/>
          <w:sz w:val="24"/>
        </w:rPr>
      </w:pPr>
    </w:p>
    <w:p w:rsidR="000C6392" w:rsidRDefault="00EA2529" w:rsidP="00FC73F8">
      <w:pPr>
        <w:pStyle w:val="a3"/>
        <w:numPr>
          <w:ilvl w:val="0"/>
          <w:numId w:val="4"/>
        </w:numPr>
        <w:spacing w:before="240" w:after="0" w:line="240" w:lineRule="auto"/>
        <w:ind w:right="-142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Охрана Шуваловского парка</w:t>
      </w:r>
    </w:p>
    <w:p w:rsidR="000C6392" w:rsidRPr="000C6392" w:rsidRDefault="000C6392" w:rsidP="000C6392">
      <w:pPr>
        <w:pStyle w:val="a3"/>
        <w:spacing w:before="240" w:after="0" w:line="240" w:lineRule="auto"/>
        <w:ind w:left="136" w:right="-143"/>
        <w:jc w:val="both"/>
        <w:rPr>
          <w:rFonts w:ascii="Bookman Old Style" w:eastAsia="Arial Unicode MS" w:hAnsi="Bookman Old Style" w:cs="Arial Unicode MS"/>
          <w:b/>
          <w:sz w:val="24"/>
        </w:rPr>
      </w:pPr>
    </w:p>
    <w:p w:rsidR="00FC73F8" w:rsidRPr="00FC73F8" w:rsidRDefault="00EA2529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FC73F8" w:rsidRPr="00FC73F8">
        <w:rPr>
          <w:rFonts w:ascii="Bookman Old Style" w:eastAsia="Arial Unicode MS" w:hAnsi="Bookman Old Style" w:cs="Arial Unicode MS"/>
          <w:sz w:val="24"/>
        </w:rPr>
        <w:t>Ремонт и покраска ограничителей въезда по всей территории парка;</w:t>
      </w:r>
    </w:p>
    <w:p w:rsidR="00210BFE" w:rsidRDefault="00FC73F8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 w:rsidRPr="00FC73F8">
        <w:rPr>
          <w:rFonts w:ascii="Bookman Old Style" w:eastAsia="Arial Unicode MS" w:hAnsi="Bookman Old Style" w:cs="Arial Unicode MS"/>
          <w:sz w:val="24"/>
        </w:rPr>
        <w:t>- Пресечение и привлечение к административной ответственности грубых нарушений в части ст. 7.14 и 7.15 КОАП РФ (нанесение ущерба и порча памятника культурного наследия), а также нарушителей, использующих территорию парка в качестве площадки для ведения незаконного бизнеса и проведения массовых мероприятий без согласования с органами администрации Выборгского района и КГИОП;</w:t>
      </w:r>
    </w:p>
    <w:p w:rsidR="00CA28DA" w:rsidRPr="00FC73F8" w:rsidRDefault="00CA28DA" w:rsidP="00FC73F8">
      <w:pPr>
        <w:spacing w:after="0" w:line="240" w:lineRule="auto"/>
        <w:ind w:left="-567" w:right="-142" w:firstLine="284"/>
        <w:jc w:val="both"/>
        <w:rPr>
          <w:rFonts w:ascii="Bookman Old Style" w:eastAsia="Arial Unicode MS" w:hAnsi="Bookman Old Style" w:cs="Arial Unicode MS"/>
          <w:sz w:val="24"/>
        </w:rPr>
      </w:pPr>
    </w:p>
    <w:p w:rsidR="000D22CD" w:rsidRPr="00210BFE" w:rsidRDefault="00CA28DA" w:rsidP="00FC73F8">
      <w:pPr>
        <w:pStyle w:val="a3"/>
        <w:numPr>
          <w:ilvl w:val="0"/>
          <w:numId w:val="4"/>
        </w:numPr>
        <w:spacing w:after="0" w:line="240" w:lineRule="auto"/>
        <w:ind w:right="-142"/>
        <w:jc w:val="both"/>
        <w:rPr>
          <w:rFonts w:ascii="Bookman Old Style" w:eastAsia="Arial Unicode MS" w:hAnsi="Bookman Old Style" w:cs="Arial Unicode MS"/>
          <w:b/>
          <w:sz w:val="24"/>
        </w:rPr>
      </w:pPr>
      <w:r w:rsidRPr="00CA28DA">
        <w:rPr>
          <w:rFonts w:ascii="Bookman Old Style" w:eastAsia="Arial Unicode MS" w:hAnsi="Bookman Old Style" w:cs="Arial Unicode MS"/>
          <w:b/>
          <w:sz w:val="24"/>
        </w:rPr>
        <w:t>Убо</w:t>
      </w:r>
      <w:r w:rsidRPr="00210BFE">
        <w:rPr>
          <w:rFonts w:ascii="Bookman Old Style" w:eastAsia="Arial Unicode MS" w:hAnsi="Bookman Old Style" w:cs="Arial Unicode MS"/>
          <w:b/>
          <w:sz w:val="24"/>
        </w:rPr>
        <w:t>рка мусора</w:t>
      </w:r>
      <w:r w:rsidR="000D22CD" w:rsidRPr="00210BFE">
        <w:rPr>
          <w:rFonts w:ascii="Bookman Old Style" w:eastAsia="Arial Unicode MS" w:hAnsi="Bookman Old Style" w:cs="Arial Unicode MS"/>
          <w:b/>
          <w:sz w:val="24"/>
        </w:rPr>
        <w:t xml:space="preserve"> </w:t>
      </w:r>
    </w:p>
    <w:p w:rsidR="00CA28DA" w:rsidRPr="00CA28DA" w:rsidRDefault="00CA28DA" w:rsidP="00CA28DA">
      <w:pPr>
        <w:pStyle w:val="a3"/>
        <w:spacing w:before="240" w:after="0" w:line="240" w:lineRule="auto"/>
        <w:ind w:left="136" w:right="-143"/>
        <w:jc w:val="both"/>
        <w:rPr>
          <w:rFonts w:ascii="Bookman Old Style" w:eastAsia="Arial Unicode MS" w:hAnsi="Bookman Old Style" w:cs="Arial Unicode MS"/>
          <w:b/>
          <w:sz w:val="24"/>
        </w:rPr>
      </w:pPr>
    </w:p>
    <w:p w:rsidR="000D039C" w:rsidRDefault="00FC73F8" w:rsidP="00430F74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 w:rsidRPr="00FC73F8">
        <w:rPr>
          <w:rFonts w:ascii="Bookman Old Style" w:eastAsia="Arial Unicode MS" w:hAnsi="Bookman Old Style" w:cs="Arial Unicode MS"/>
          <w:sz w:val="24"/>
        </w:rPr>
        <w:t>- Проведение регулярной уборки и вывоза мусора на всей территории парка</w:t>
      </w:r>
      <w:r w:rsidR="000D039C">
        <w:rPr>
          <w:rFonts w:ascii="Bookman Old Style" w:eastAsia="Arial Unicode MS" w:hAnsi="Bookman Old Style" w:cs="Arial Unicode MS"/>
          <w:sz w:val="24"/>
        </w:rPr>
        <w:t>;</w:t>
      </w:r>
    </w:p>
    <w:p w:rsidR="00FC73F8" w:rsidRDefault="000D039C" w:rsidP="00430F74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Разборка свалок мусора</w:t>
      </w:r>
      <w:r w:rsidR="00FC73F8" w:rsidRPr="00FC73F8">
        <w:rPr>
          <w:rFonts w:ascii="Bookman Old Style" w:eastAsia="Arial Unicode MS" w:hAnsi="Bookman Old Style" w:cs="Arial Unicode MS"/>
          <w:sz w:val="24"/>
        </w:rPr>
        <w:t xml:space="preserve"> </w:t>
      </w:r>
      <w:r>
        <w:rPr>
          <w:rFonts w:ascii="Bookman Old Style" w:eastAsia="Arial Unicode MS" w:hAnsi="Bookman Old Style" w:cs="Arial Unicode MS"/>
          <w:sz w:val="24"/>
        </w:rPr>
        <w:t>вдоль улицы Шишкина и реки Старожиловки;</w:t>
      </w:r>
    </w:p>
    <w:p w:rsidR="00CA28DA" w:rsidRDefault="00CA28DA" w:rsidP="00430F74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Организац</w:t>
      </w:r>
      <w:r w:rsidR="00FC73F8">
        <w:rPr>
          <w:rFonts w:ascii="Bookman Old Style" w:eastAsia="Arial Unicode MS" w:hAnsi="Bookman Old Style" w:cs="Arial Unicode MS"/>
          <w:sz w:val="24"/>
        </w:rPr>
        <w:t>ия субботников по уборке мусора</w:t>
      </w:r>
      <w:r>
        <w:rPr>
          <w:rFonts w:ascii="Bookman Old Style" w:eastAsia="Arial Unicode MS" w:hAnsi="Bookman Old Style" w:cs="Arial Unicode MS"/>
          <w:sz w:val="24"/>
        </w:rPr>
        <w:t>;</w:t>
      </w:r>
    </w:p>
    <w:p w:rsidR="00142073" w:rsidRDefault="00142073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</w:p>
    <w:p w:rsidR="00565CBA" w:rsidRDefault="00565CBA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br w:type="page"/>
      </w:r>
    </w:p>
    <w:p w:rsidR="00794712" w:rsidRPr="00794712" w:rsidRDefault="00794712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b/>
          <w:sz w:val="24"/>
        </w:rPr>
      </w:pPr>
      <w:r w:rsidRPr="00794712">
        <w:rPr>
          <w:rFonts w:ascii="Bookman Old Style" w:eastAsia="Arial Unicode MS" w:hAnsi="Bookman Old Style" w:cs="Arial Unicode MS"/>
          <w:b/>
          <w:sz w:val="24"/>
        </w:rPr>
        <w:lastRenderedPageBreak/>
        <w:t>4. Санитарная очистка парка</w:t>
      </w:r>
    </w:p>
    <w:p w:rsidR="00794712" w:rsidRDefault="00794712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</w:p>
    <w:p w:rsidR="00EA2529" w:rsidRDefault="00EA2529" w:rsidP="00430F74">
      <w:pPr>
        <w:pStyle w:val="a3"/>
        <w:spacing w:after="0" w:line="240" w:lineRule="auto"/>
        <w:ind w:left="-283" w:right="57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Санитарная очистка парка на берегах реки Старожиловка;</w:t>
      </w:r>
    </w:p>
    <w:p w:rsidR="00EA2529" w:rsidRDefault="00EA2529" w:rsidP="00430F74">
      <w:pPr>
        <w:pStyle w:val="a3"/>
        <w:spacing w:after="0" w:line="240" w:lineRule="auto"/>
        <w:ind w:left="-283" w:right="57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Очистка от мусора и наносов Круглого и Треугольного прудов возле горы Парнас;</w:t>
      </w:r>
    </w:p>
    <w:p w:rsidR="00EA2529" w:rsidRDefault="00EA2529" w:rsidP="00430F74">
      <w:pPr>
        <w:pStyle w:val="a3"/>
        <w:spacing w:after="0" w:line="240" w:lineRule="auto"/>
        <w:ind w:left="-283" w:right="57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Для исключения проблемы подтоплений территории парка в паводковые и дождевые периоды проводилось наблюдение и чистка реки Старожиловки от упавших деревьев, мусора по течению самой реки и у подземного водосброса на Заречной улице</w:t>
      </w:r>
      <w:r w:rsidR="007149A2">
        <w:rPr>
          <w:rFonts w:ascii="Bookman Old Style" w:eastAsia="Arial Unicode MS" w:hAnsi="Bookman Old Style" w:cs="Arial Unicode MS"/>
          <w:sz w:val="24"/>
        </w:rPr>
        <w:t>.</w:t>
      </w:r>
    </w:p>
    <w:p w:rsidR="007149A2" w:rsidRDefault="007149A2" w:rsidP="00430F74">
      <w:pPr>
        <w:pStyle w:val="a3"/>
        <w:spacing w:after="0" w:line="240" w:lineRule="auto"/>
        <w:ind w:left="-283" w:right="57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Очистка территории ВНИИТВЧ от мусора, поросли и погибших деревьев</w:t>
      </w:r>
    </w:p>
    <w:p w:rsidR="00794712" w:rsidRDefault="00794712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</w:p>
    <w:p w:rsidR="00794712" w:rsidRPr="00794712" w:rsidRDefault="00794712" w:rsidP="00794712">
      <w:pPr>
        <w:pStyle w:val="a3"/>
        <w:numPr>
          <w:ilvl w:val="0"/>
          <w:numId w:val="5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 w:rsidRPr="00794712">
        <w:rPr>
          <w:rFonts w:ascii="Bookman Old Style" w:eastAsia="Arial Unicode MS" w:hAnsi="Bookman Old Style" w:cs="Arial Unicode MS"/>
          <w:b/>
          <w:sz w:val="24"/>
        </w:rPr>
        <w:t>Работы по восстановлению дренажной системы Шуваловского парка.</w:t>
      </w:r>
    </w:p>
    <w:p w:rsidR="00794712" w:rsidRDefault="00794712" w:rsidP="00794712">
      <w:pPr>
        <w:pStyle w:val="a3"/>
        <w:spacing w:before="240" w:after="0" w:line="240" w:lineRule="auto"/>
        <w:ind w:left="136" w:right="-143"/>
        <w:jc w:val="both"/>
        <w:rPr>
          <w:rFonts w:ascii="Bookman Old Style" w:eastAsia="Arial Unicode MS" w:hAnsi="Bookman Old Style" w:cs="Arial Unicode MS"/>
          <w:sz w:val="24"/>
        </w:rPr>
      </w:pPr>
    </w:p>
    <w:p w:rsidR="00F25BE8" w:rsidRDefault="00FF6E64" w:rsidP="00430F74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DB2818">
        <w:rPr>
          <w:rFonts w:ascii="Bookman Old Style" w:eastAsia="Arial Unicode MS" w:hAnsi="Bookman Old Style" w:cs="Arial Unicode MS"/>
          <w:sz w:val="24"/>
        </w:rPr>
        <w:t>В летне-осенний</w:t>
      </w:r>
      <w:r w:rsidR="00794712">
        <w:rPr>
          <w:rFonts w:ascii="Bookman Old Style" w:eastAsia="Arial Unicode MS" w:hAnsi="Bookman Old Style" w:cs="Arial Unicode MS"/>
          <w:sz w:val="24"/>
        </w:rPr>
        <w:t xml:space="preserve"> период 20</w:t>
      </w:r>
      <w:r w:rsidR="00EA2529">
        <w:rPr>
          <w:rFonts w:ascii="Bookman Old Style" w:eastAsia="Arial Unicode MS" w:hAnsi="Bookman Old Style" w:cs="Arial Unicode MS"/>
          <w:sz w:val="24"/>
        </w:rPr>
        <w:t>20</w:t>
      </w:r>
      <w:r w:rsidR="00794712">
        <w:rPr>
          <w:rFonts w:ascii="Bookman Old Style" w:eastAsia="Arial Unicode MS" w:hAnsi="Bookman Old Style" w:cs="Arial Unicode MS"/>
          <w:sz w:val="24"/>
        </w:rPr>
        <w:t xml:space="preserve"> года проводились работы по очистке дренажных канав и труб от наносов на территории Верхнего парка;</w:t>
      </w:r>
    </w:p>
    <w:p w:rsidR="00EA2529" w:rsidRPr="007F6D7A" w:rsidRDefault="00EA2529" w:rsidP="00430F74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 w:rsidRPr="007F6D7A">
        <w:rPr>
          <w:rFonts w:ascii="Bookman Old Style" w:eastAsia="Arial Unicode MS" w:hAnsi="Bookman Old Style" w:cs="Arial Unicode MS"/>
          <w:sz w:val="24"/>
        </w:rPr>
        <w:t>- Установка в рабочее положение и очистка дренажных труб в районе «Звезды»</w:t>
      </w:r>
      <w:r>
        <w:rPr>
          <w:rFonts w:ascii="Bookman Old Style" w:eastAsia="Arial Unicode MS" w:hAnsi="Bookman Old Style" w:cs="Arial Unicode MS"/>
          <w:sz w:val="24"/>
        </w:rPr>
        <w:t xml:space="preserve"> и «Лошадиного» пруда</w:t>
      </w:r>
      <w:r w:rsidRPr="007F6D7A">
        <w:rPr>
          <w:rFonts w:ascii="Bookman Old Style" w:eastAsia="Arial Unicode MS" w:hAnsi="Bookman Old Style" w:cs="Arial Unicode MS"/>
          <w:sz w:val="24"/>
        </w:rPr>
        <w:t>;</w:t>
      </w:r>
    </w:p>
    <w:p w:rsidR="00EA2529" w:rsidRDefault="00EA2529" w:rsidP="00430F74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Ремонт мест просадки грунта возле водопропускных труб;</w:t>
      </w:r>
    </w:p>
    <w:p w:rsidR="00EA2529" w:rsidRDefault="00EA2529" w:rsidP="00430F74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Очистка от наносов канав и дренажных труб Верхнего парка;</w:t>
      </w:r>
    </w:p>
    <w:p w:rsidR="00EA2529" w:rsidRDefault="00EA2529" w:rsidP="00430F74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Очистка от мусора и наносов Круглого и Треуго</w:t>
      </w:r>
      <w:r w:rsidR="000D039C">
        <w:rPr>
          <w:rFonts w:ascii="Bookman Old Style" w:eastAsia="Arial Unicode MS" w:hAnsi="Bookman Old Style" w:cs="Arial Unicode MS"/>
          <w:sz w:val="24"/>
        </w:rPr>
        <w:t>льного прудов возле горы Парнас;</w:t>
      </w:r>
    </w:p>
    <w:p w:rsidR="000D039C" w:rsidRDefault="000D039C" w:rsidP="00430F74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Очистка водной поверхности прудов в нижнем парке и уборка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упавшиз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ветвей и деревьев.</w:t>
      </w:r>
    </w:p>
    <w:p w:rsidR="009F24F2" w:rsidRDefault="009F24F2" w:rsidP="00794712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</w:p>
    <w:p w:rsidR="009F24F2" w:rsidRPr="009F24F2" w:rsidRDefault="009F24F2" w:rsidP="009F24F2">
      <w:pPr>
        <w:pStyle w:val="a3"/>
        <w:numPr>
          <w:ilvl w:val="0"/>
          <w:numId w:val="5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 w:rsidRPr="009F24F2">
        <w:rPr>
          <w:rFonts w:ascii="Bookman Old Style" w:eastAsia="Arial Unicode MS" w:hAnsi="Bookman Old Style" w:cs="Arial Unicode MS"/>
          <w:b/>
          <w:sz w:val="24"/>
        </w:rPr>
        <w:t>Благоустройство парка</w:t>
      </w:r>
    </w:p>
    <w:p w:rsidR="005C1434" w:rsidRDefault="005C1434" w:rsidP="00A7595E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</w:p>
    <w:p w:rsidR="009F24F2" w:rsidRDefault="005C1434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9F24F2">
        <w:rPr>
          <w:rFonts w:ascii="Bookman Old Style" w:eastAsia="Arial Unicode MS" w:hAnsi="Bookman Old Style" w:cs="Arial Unicode MS"/>
          <w:sz w:val="24"/>
        </w:rPr>
        <w:t>Проведение работ по изготовлению, установке и укреплению мостовых переходов (деревянных мостиков на территории Верхнего и Нижнего парка);</w:t>
      </w:r>
    </w:p>
    <w:p w:rsidR="009F24F2" w:rsidRDefault="009F24F2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430F74">
        <w:rPr>
          <w:rFonts w:ascii="Bookman Old Style" w:eastAsia="Arial Unicode MS" w:hAnsi="Bookman Old Style" w:cs="Arial Unicode MS"/>
          <w:sz w:val="24"/>
        </w:rPr>
        <w:t>Восстановление исторического «Берёзового мостика»;</w:t>
      </w:r>
    </w:p>
    <w:p w:rsidR="00430F74" w:rsidRDefault="000D039C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Устройство входа с улицы </w:t>
      </w:r>
      <w:proofErr w:type="gramStart"/>
      <w:r w:rsidR="00430F74">
        <w:rPr>
          <w:rFonts w:ascii="Bookman Old Style" w:eastAsia="Arial Unicode MS" w:hAnsi="Bookman Old Style" w:cs="Arial Unicode MS"/>
          <w:sz w:val="24"/>
        </w:rPr>
        <w:t>Заречная</w:t>
      </w:r>
      <w:proofErr w:type="gramEnd"/>
      <w:r w:rsidR="00430F74">
        <w:rPr>
          <w:rFonts w:ascii="Bookman Old Style" w:eastAsia="Arial Unicode MS" w:hAnsi="Bookman Old Style" w:cs="Arial Unicode MS"/>
          <w:sz w:val="24"/>
        </w:rPr>
        <w:t>.</w:t>
      </w:r>
    </w:p>
    <w:p w:rsidR="009F24F2" w:rsidRDefault="009F24F2" w:rsidP="009F24F2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</w:p>
    <w:p w:rsidR="009F24F2" w:rsidRDefault="009F24F2" w:rsidP="009F24F2">
      <w:pPr>
        <w:pStyle w:val="a3"/>
        <w:numPr>
          <w:ilvl w:val="0"/>
          <w:numId w:val="5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 w:rsidRPr="009F24F2">
        <w:rPr>
          <w:rFonts w:ascii="Bookman Old Style" w:eastAsia="Arial Unicode MS" w:hAnsi="Bookman Old Style" w:cs="Arial Unicode MS"/>
          <w:b/>
          <w:sz w:val="24"/>
        </w:rPr>
        <w:t>Прочие мероприятия</w:t>
      </w:r>
    </w:p>
    <w:p w:rsidR="009F24F2" w:rsidRDefault="009F24F2" w:rsidP="009F24F2">
      <w:pPr>
        <w:pStyle w:val="a3"/>
        <w:spacing w:before="240" w:after="0" w:line="240" w:lineRule="auto"/>
        <w:ind w:left="76" w:right="-143"/>
        <w:jc w:val="both"/>
        <w:rPr>
          <w:rFonts w:ascii="Bookman Old Style" w:eastAsia="Arial Unicode MS" w:hAnsi="Bookman Old Style" w:cs="Arial Unicode MS"/>
          <w:b/>
          <w:sz w:val="24"/>
        </w:rPr>
      </w:pPr>
    </w:p>
    <w:p w:rsidR="009F24F2" w:rsidRDefault="009F24F2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 w:rsidRPr="009F24F2">
        <w:rPr>
          <w:rFonts w:ascii="Bookman Old Style" w:eastAsia="Arial Unicode MS" w:hAnsi="Bookman Old Style" w:cs="Arial Unicode MS"/>
          <w:sz w:val="24"/>
        </w:rPr>
        <w:t xml:space="preserve">- </w:t>
      </w:r>
      <w:r>
        <w:rPr>
          <w:rFonts w:ascii="Bookman Old Style" w:eastAsia="Arial Unicode MS" w:hAnsi="Bookman Old Style" w:cs="Arial Unicode MS"/>
          <w:sz w:val="24"/>
        </w:rPr>
        <w:t xml:space="preserve">Изготовление крещенской купели для храма </w:t>
      </w:r>
      <w:r w:rsidR="00430F74">
        <w:rPr>
          <w:rFonts w:ascii="Bookman Old Style" w:eastAsia="Arial Unicode MS" w:hAnsi="Bookman Old Style" w:cs="Arial Unicode MS"/>
          <w:sz w:val="24"/>
        </w:rPr>
        <w:t>святых</w:t>
      </w:r>
      <w:r>
        <w:rPr>
          <w:rFonts w:ascii="Bookman Old Style" w:eastAsia="Arial Unicode MS" w:hAnsi="Bookman Old Style" w:cs="Arial Unicode MS"/>
          <w:sz w:val="24"/>
        </w:rPr>
        <w:t xml:space="preserve"> апостолов Петра и Павла</w:t>
      </w:r>
      <w:r w:rsidR="00210BFE">
        <w:rPr>
          <w:rFonts w:ascii="Bookman Old Style" w:eastAsia="Arial Unicode MS" w:hAnsi="Bookman Old Style" w:cs="Arial Unicode MS"/>
          <w:sz w:val="24"/>
        </w:rPr>
        <w:t>;</w:t>
      </w:r>
    </w:p>
    <w:p w:rsidR="00210BFE" w:rsidRDefault="00210BFE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Устано</w:t>
      </w:r>
      <w:r w:rsidR="00DB2818">
        <w:rPr>
          <w:rFonts w:ascii="Bookman Old Style" w:eastAsia="Arial Unicode MS" w:hAnsi="Bookman Old Style" w:cs="Arial Unicode MS"/>
          <w:sz w:val="24"/>
        </w:rPr>
        <w:t>вка туалетного блока</w:t>
      </w:r>
      <w:r>
        <w:rPr>
          <w:rFonts w:ascii="Bookman Old Style" w:eastAsia="Arial Unicode MS" w:hAnsi="Bookman Old Style" w:cs="Arial Unicode MS"/>
          <w:sz w:val="24"/>
        </w:rPr>
        <w:t xml:space="preserve"> для прихожан храма;</w:t>
      </w:r>
    </w:p>
    <w:p w:rsidR="00B57C4C" w:rsidRDefault="00B57C4C" w:rsidP="00B57C4C">
      <w:pPr>
        <w:pStyle w:val="a3"/>
        <w:spacing w:before="240" w:after="0" w:line="240" w:lineRule="auto"/>
        <w:ind w:left="76" w:right="-143" w:hanging="502"/>
        <w:jc w:val="both"/>
        <w:rPr>
          <w:rFonts w:ascii="Bookman Old Style" w:eastAsia="Arial Unicode MS" w:hAnsi="Bookman Old Style" w:cs="Arial Unicode MS"/>
          <w:sz w:val="24"/>
        </w:rPr>
      </w:pPr>
    </w:p>
    <w:p w:rsidR="00CE1542" w:rsidRDefault="00CE1542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Особо хочется отметить организацию и проведение Общественным Советом нескольких немаловажных мероприятий для Шуваловского парка:</w:t>
      </w:r>
    </w:p>
    <w:p w:rsidR="00CE1542" w:rsidRDefault="00CE1542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</w:p>
    <w:p w:rsidR="00CE1542" w:rsidRDefault="00CE1542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В июне –</w:t>
      </w:r>
      <w:r w:rsidR="00B26B53">
        <w:rPr>
          <w:rFonts w:ascii="Bookman Old Style" w:eastAsia="Arial Unicode MS" w:hAnsi="Bookman Old Style" w:cs="Arial Unicode MS"/>
          <w:sz w:val="24"/>
        </w:rPr>
        <w:t xml:space="preserve"> </w:t>
      </w:r>
      <w:r>
        <w:rPr>
          <w:rFonts w:ascii="Bookman Old Style" w:eastAsia="Arial Unicode MS" w:hAnsi="Bookman Old Style" w:cs="Arial Unicode MS"/>
          <w:sz w:val="24"/>
        </w:rPr>
        <w:t xml:space="preserve">июле 2019 года при поддержке руководства ВНИИТВЧ были начаты ремонтные работы помещений для организации выставки на тему «Шуваловский парк» и </w:t>
      </w:r>
      <w:r w:rsidR="00B26B53">
        <w:rPr>
          <w:rFonts w:ascii="Bookman Old Style" w:eastAsia="Arial Unicode MS" w:hAnsi="Bookman Old Style" w:cs="Arial Unicode MS"/>
          <w:sz w:val="24"/>
        </w:rPr>
        <w:t xml:space="preserve"> </w:t>
      </w:r>
      <w:r>
        <w:rPr>
          <w:rFonts w:ascii="Bookman Old Style" w:eastAsia="Arial Unicode MS" w:hAnsi="Bookman Old Style" w:cs="Arial Unicode MS"/>
          <w:sz w:val="24"/>
        </w:rPr>
        <w:t xml:space="preserve">пейзажей </w:t>
      </w:r>
      <w:r w:rsidR="00CA27B6">
        <w:rPr>
          <w:rFonts w:ascii="Bookman Old Style" w:eastAsia="Arial Unicode MS" w:hAnsi="Bookman Old Style" w:cs="Arial Unicode MS"/>
          <w:sz w:val="24"/>
        </w:rPr>
        <w:t xml:space="preserve"> художников, посвященных Шуваловскому парку. Официальное открытие этой выставки посетили многие официальные представители Комитета по благоустройству г. Санкт-Петербурга, администрации Выборгского района и представители КГИОП. Эту выставку можно увидеть и сегодня в Большом дворце усадьбы Шуваловых при проведении экскурсий.</w:t>
      </w:r>
    </w:p>
    <w:p w:rsidR="00CA27B6" w:rsidRDefault="00CA27B6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</w:p>
    <w:p w:rsidR="00CA27B6" w:rsidRDefault="00CA27B6" w:rsidP="000D039C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proofErr w:type="gramStart"/>
      <w:r>
        <w:rPr>
          <w:rFonts w:ascii="Bookman Old Style" w:eastAsia="Arial Unicode MS" w:hAnsi="Bookman Old Style" w:cs="Arial Unicode MS"/>
          <w:sz w:val="24"/>
        </w:rPr>
        <w:t xml:space="preserve">В сентябре – октябре 2019 года при содействии руководства ВНИИТВЧ весь музейный фонд Шуваловского парка был передан в школу № 482, находящуюся на территории ЖК «Парнас» для дальнейшей организации </w:t>
      </w:r>
      <w:r>
        <w:rPr>
          <w:rFonts w:ascii="Bookman Old Style" w:eastAsia="Arial Unicode MS" w:hAnsi="Bookman Old Style" w:cs="Arial Unicode MS"/>
          <w:sz w:val="24"/>
        </w:rPr>
        <w:lastRenderedPageBreak/>
        <w:t>краеведческого музея поселка Парголово и Шуваловского парка в целях воспитания в подрастающем поколении интереса, сохранения и пополнения</w:t>
      </w:r>
      <w:r w:rsidR="00F66963">
        <w:rPr>
          <w:rFonts w:ascii="Bookman Old Style" w:eastAsia="Arial Unicode MS" w:hAnsi="Bookman Old Style" w:cs="Arial Unicode MS"/>
          <w:sz w:val="24"/>
        </w:rPr>
        <w:t xml:space="preserve"> культурного наследия</w:t>
      </w:r>
      <w:r>
        <w:rPr>
          <w:rFonts w:ascii="Bookman Old Style" w:eastAsia="Arial Unicode MS" w:hAnsi="Bookman Old Style" w:cs="Arial Unicode MS"/>
          <w:sz w:val="24"/>
        </w:rPr>
        <w:t>, уважения и гордости, знаний  об истории места, где они живут</w:t>
      </w:r>
      <w:r w:rsidR="00F66963">
        <w:rPr>
          <w:rFonts w:ascii="Bookman Old Style" w:eastAsia="Arial Unicode MS" w:hAnsi="Bookman Old Style" w:cs="Arial Unicode MS"/>
          <w:sz w:val="24"/>
        </w:rPr>
        <w:t>.</w:t>
      </w:r>
      <w:proofErr w:type="gramEnd"/>
    </w:p>
    <w:p w:rsidR="00F66963" w:rsidRDefault="00F66963" w:rsidP="00CE1542">
      <w:pPr>
        <w:pStyle w:val="a3"/>
        <w:spacing w:before="240" w:after="0" w:line="240" w:lineRule="auto"/>
        <w:ind w:left="-567" w:right="-143" w:firstLine="141"/>
        <w:jc w:val="both"/>
        <w:rPr>
          <w:rFonts w:ascii="Bookman Old Style" w:eastAsia="Arial Unicode MS" w:hAnsi="Bookman Old Style" w:cs="Arial Unicode MS"/>
          <w:sz w:val="24"/>
        </w:rPr>
      </w:pPr>
    </w:p>
    <w:p w:rsidR="00F66963" w:rsidRDefault="00F66963" w:rsidP="000D039C">
      <w:pPr>
        <w:pStyle w:val="a3"/>
        <w:spacing w:after="0" w:line="240" w:lineRule="auto"/>
        <w:ind w:left="-425" w:hanging="142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Теперь перейдем к планам Обще</w:t>
      </w:r>
      <w:r w:rsidR="000D039C">
        <w:rPr>
          <w:rFonts w:ascii="Bookman Old Style" w:eastAsia="Arial Unicode MS" w:hAnsi="Bookman Old Style" w:cs="Arial Unicode MS"/>
          <w:sz w:val="24"/>
        </w:rPr>
        <w:t>ственного Совета на 2021</w:t>
      </w:r>
      <w:r>
        <w:rPr>
          <w:rFonts w:ascii="Bookman Old Style" w:eastAsia="Arial Unicode MS" w:hAnsi="Bookman Old Style" w:cs="Arial Unicode MS"/>
          <w:sz w:val="24"/>
        </w:rPr>
        <w:t xml:space="preserve"> год. Что планируется сделать для благоустройства Шуваловского парка:</w:t>
      </w:r>
    </w:p>
    <w:p w:rsidR="00F66963" w:rsidRDefault="00F66963" w:rsidP="00F66963">
      <w:pPr>
        <w:pStyle w:val="a3"/>
        <w:spacing w:before="240" w:after="0" w:line="240" w:lineRule="auto"/>
        <w:ind w:left="-66" w:right="-143"/>
        <w:jc w:val="both"/>
        <w:rPr>
          <w:rFonts w:ascii="Bookman Old Style" w:eastAsia="Arial Unicode MS" w:hAnsi="Bookman Old Style" w:cs="Arial Unicode MS"/>
          <w:sz w:val="24"/>
        </w:rPr>
      </w:pPr>
    </w:p>
    <w:p w:rsidR="00F66963" w:rsidRDefault="007149A2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Продолжение работ</w:t>
      </w:r>
      <w:r w:rsidR="00F66963">
        <w:rPr>
          <w:rFonts w:ascii="Bookman Old Style" w:eastAsia="Arial Unicode MS" w:hAnsi="Bookman Old Style" w:cs="Arial Unicode MS"/>
          <w:sz w:val="24"/>
        </w:rPr>
        <w:t xml:space="preserve"> по санитарной очистке парковой территории от мусора, ветровальных и сухостойных деревьев. </w:t>
      </w:r>
      <w:proofErr w:type="gramStart"/>
      <w:r w:rsidR="00F66963">
        <w:rPr>
          <w:rFonts w:ascii="Bookman Old Style" w:eastAsia="Arial Unicode MS" w:hAnsi="Bookman Old Style" w:cs="Arial Unicode MS"/>
          <w:sz w:val="24"/>
        </w:rPr>
        <w:t xml:space="preserve">Поскольку </w:t>
      </w:r>
      <w:r w:rsidR="004C28D9">
        <w:rPr>
          <w:rFonts w:ascii="Bookman Old Style" w:eastAsia="Arial Unicode MS" w:hAnsi="Bookman Old Style" w:cs="Arial Unicode MS"/>
          <w:sz w:val="24"/>
        </w:rPr>
        <w:t>весь</w:t>
      </w:r>
      <w:r w:rsidR="00F66963">
        <w:rPr>
          <w:rFonts w:ascii="Bookman Old Style" w:eastAsia="Arial Unicode MS" w:hAnsi="Bookman Old Style" w:cs="Arial Unicode MS"/>
          <w:sz w:val="24"/>
        </w:rPr>
        <w:t xml:space="preserve"> парк уже очищен, то такие работы будут проводиться по м</w:t>
      </w:r>
      <w:r w:rsidR="008C6F69">
        <w:rPr>
          <w:rFonts w:ascii="Bookman Old Style" w:eastAsia="Arial Unicode MS" w:hAnsi="Bookman Old Style" w:cs="Arial Unicode MS"/>
          <w:sz w:val="24"/>
        </w:rPr>
        <w:t xml:space="preserve">ере необходимости </w:t>
      </w:r>
      <w:r w:rsidR="00F66963">
        <w:rPr>
          <w:rFonts w:ascii="Bookman Old Style" w:eastAsia="Arial Unicode MS" w:hAnsi="Bookman Old Style" w:cs="Arial Unicode MS"/>
          <w:sz w:val="24"/>
        </w:rPr>
        <w:t xml:space="preserve">(природа всегда требует постоянного ухода) </w:t>
      </w:r>
      <w:r w:rsidR="008C6F69">
        <w:rPr>
          <w:rFonts w:ascii="Bookman Old Style" w:eastAsia="Arial Unicode MS" w:hAnsi="Bookman Old Style" w:cs="Arial Unicode MS"/>
          <w:sz w:val="24"/>
        </w:rPr>
        <w:t xml:space="preserve">на территориях парка, сторонних организаций на территории парка </w:t>
      </w:r>
      <w:r w:rsidR="00F66963">
        <w:rPr>
          <w:rFonts w:ascii="Bookman Old Style" w:eastAsia="Arial Unicode MS" w:hAnsi="Bookman Old Style" w:cs="Arial Unicode MS"/>
          <w:sz w:val="24"/>
        </w:rPr>
        <w:t xml:space="preserve">и за рекой Старожиловка (вдоль Ольгинской дороги </w:t>
      </w:r>
      <w:r w:rsidR="00DB2818">
        <w:rPr>
          <w:rFonts w:ascii="Bookman Old Style" w:eastAsia="Arial Unicode MS" w:hAnsi="Bookman Old Style" w:cs="Arial Unicode MS"/>
          <w:sz w:val="24"/>
        </w:rPr>
        <w:t>от</w:t>
      </w:r>
      <w:r w:rsidR="00F66963">
        <w:rPr>
          <w:rFonts w:ascii="Bookman Old Style" w:eastAsia="Arial Unicode MS" w:hAnsi="Bookman Old Style" w:cs="Arial Unicode MS"/>
          <w:sz w:val="24"/>
        </w:rPr>
        <w:t xml:space="preserve"> пешеходных мостиков</w:t>
      </w:r>
      <w:r w:rsidR="00DB2818">
        <w:rPr>
          <w:rFonts w:ascii="Bookman Old Style" w:eastAsia="Arial Unicode MS" w:hAnsi="Bookman Old Style" w:cs="Arial Unicode MS"/>
          <w:sz w:val="24"/>
        </w:rPr>
        <w:t xml:space="preserve"> по улице Шишкина до переходов по улице Вологдина и района водокачки и далее до коллектора под Заречной улицей</w:t>
      </w:r>
      <w:r w:rsidR="00F66963">
        <w:rPr>
          <w:rFonts w:ascii="Bookman Old Style" w:eastAsia="Arial Unicode MS" w:hAnsi="Bookman Old Style" w:cs="Arial Unicode MS"/>
          <w:sz w:val="24"/>
        </w:rPr>
        <w:t>).</w:t>
      </w:r>
      <w:proofErr w:type="gramEnd"/>
    </w:p>
    <w:p w:rsidR="007149A2" w:rsidRDefault="007149A2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Проведение ремонта дорожки вдоль р. Старожиловка.</w:t>
      </w:r>
    </w:p>
    <w:p w:rsidR="006A23DE" w:rsidRDefault="006A23DE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Очистка русла р. Старожиловка и труб под Заречной улицей.</w:t>
      </w:r>
    </w:p>
    <w:p w:rsidR="007149A2" w:rsidRDefault="007149A2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Приве</w:t>
      </w:r>
      <w:r w:rsidR="006A23DE">
        <w:rPr>
          <w:rFonts w:ascii="Bookman Old Style" w:eastAsia="Arial Unicode MS" w:hAnsi="Bookman Old Style" w:cs="Arial Unicode MS"/>
          <w:sz w:val="24"/>
        </w:rPr>
        <w:t>дение</w:t>
      </w:r>
      <w:r>
        <w:rPr>
          <w:rFonts w:ascii="Bookman Old Style" w:eastAsia="Arial Unicode MS" w:hAnsi="Bookman Old Style" w:cs="Arial Unicode MS"/>
          <w:sz w:val="24"/>
        </w:rPr>
        <w:t xml:space="preserve"> в порядок вход</w:t>
      </w:r>
      <w:r w:rsidR="006A23DE">
        <w:rPr>
          <w:rFonts w:ascii="Bookman Old Style" w:eastAsia="Arial Unicode MS" w:hAnsi="Bookman Old Style" w:cs="Arial Unicode MS"/>
          <w:sz w:val="24"/>
        </w:rPr>
        <w:t>а</w:t>
      </w:r>
      <w:r>
        <w:rPr>
          <w:rFonts w:ascii="Bookman Old Style" w:eastAsia="Arial Unicode MS" w:hAnsi="Bookman Old Style" w:cs="Arial Unicode MS"/>
          <w:sz w:val="24"/>
        </w:rPr>
        <w:t xml:space="preserve"> в парк с улицы Шишкина (дополнительное ограждение газонов, ремонт и покраска ограждения места сбора мусора)</w:t>
      </w:r>
    </w:p>
    <w:p w:rsidR="00601AE6" w:rsidRDefault="00601AE6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Интерактивная карта, опрос</w:t>
      </w:r>
      <w:r w:rsidR="00EF7402">
        <w:rPr>
          <w:rFonts w:ascii="Bookman Old Style" w:eastAsia="Arial Unicode MS" w:hAnsi="Bookman Old Style" w:cs="Arial Unicode MS"/>
          <w:sz w:val="24"/>
        </w:rPr>
        <w:t>.</w:t>
      </w:r>
    </w:p>
    <w:p w:rsidR="00F66963" w:rsidRDefault="00F66963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Рассматривается проект установки </w:t>
      </w:r>
      <w:r w:rsidR="000D039C">
        <w:rPr>
          <w:rFonts w:ascii="Bookman Old Style" w:eastAsia="Arial Unicode MS" w:hAnsi="Bookman Old Style" w:cs="Arial Unicode MS"/>
          <w:sz w:val="24"/>
        </w:rPr>
        <w:t xml:space="preserve">беседки «Гриб» </w:t>
      </w:r>
      <w:r>
        <w:rPr>
          <w:rFonts w:ascii="Bookman Old Style" w:eastAsia="Arial Unicode MS" w:hAnsi="Bookman Old Style" w:cs="Arial Unicode MS"/>
          <w:sz w:val="24"/>
        </w:rPr>
        <w:t>там, где он</w:t>
      </w:r>
      <w:r w:rsidR="000D039C">
        <w:rPr>
          <w:rFonts w:ascii="Bookman Old Style" w:eastAsia="Arial Unicode MS" w:hAnsi="Bookman Old Style" w:cs="Arial Unicode MS"/>
          <w:sz w:val="24"/>
        </w:rPr>
        <w:t>а</w:t>
      </w:r>
      <w:r>
        <w:rPr>
          <w:rFonts w:ascii="Bookman Old Style" w:eastAsia="Arial Unicode MS" w:hAnsi="Bookman Old Style" w:cs="Arial Unicode MS"/>
          <w:sz w:val="24"/>
        </w:rPr>
        <w:t xml:space="preserve"> </w:t>
      </w:r>
      <w:r w:rsidR="004C28D9">
        <w:rPr>
          <w:rFonts w:ascii="Bookman Old Style" w:eastAsia="Arial Unicode MS" w:hAnsi="Bookman Old Style" w:cs="Arial Unicode MS"/>
          <w:sz w:val="24"/>
        </w:rPr>
        <w:t>находил</w:t>
      </w:r>
      <w:r w:rsidR="000D039C">
        <w:rPr>
          <w:rFonts w:ascii="Bookman Old Style" w:eastAsia="Arial Unicode MS" w:hAnsi="Bookman Old Style" w:cs="Arial Unicode MS"/>
          <w:sz w:val="24"/>
        </w:rPr>
        <w:t>ась.</w:t>
      </w:r>
    </w:p>
    <w:p w:rsidR="000D039C" w:rsidRDefault="007149A2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Разработка</w:t>
      </w:r>
      <w:r w:rsidR="000D039C">
        <w:rPr>
          <w:rFonts w:ascii="Bookman Old Style" w:eastAsia="Arial Unicode MS" w:hAnsi="Bookman Old Style" w:cs="Arial Unicode MS"/>
          <w:sz w:val="24"/>
        </w:rPr>
        <w:t xml:space="preserve"> </w:t>
      </w:r>
      <w:r>
        <w:rPr>
          <w:rFonts w:ascii="Bookman Old Style" w:eastAsia="Arial Unicode MS" w:hAnsi="Bookman Old Style" w:cs="Arial Unicode MS"/>
          <w:sz w:val="24"/>
        </w:rPr>
        <w:t xml:space="preserve">и согласование </w:t>
      </w:r>
      <w:r w:rsidR="000D039C">
        <w:rPr>
          <w:rFonts w:ascii="Bookman Old Style" w:eastAsia="Arial Unicode MS" w:hAnsi="Bookman Old Style" w:cs="Arial Unicode MS"/>
          <w:sz w:val="24"/>
        </w:rPr>
        <w:t>проект</w:t>
      </w:r>
      <w:r>
        <w:rPr>
          <w:rFonts w:ascii="Bookman Old Style" w:eastAsia="Arial Unicode MS" w:hAnsi="Bookman Old Style" w:cs="Arial Unicode MS"/>
          <w:sz w:val="24"/>
        </w:rPr>
        <w:t>а</w:t>
      </w:r>
      <w:r w:rsidR="000D039C">
        <w:rPr>
          <w:rFonts w:ascii="Bookman Old Style" w:eastAsia="Arial Unicode MS" w:hAnsi="Bookman Old Style" w:cs="Arial Unicode MS"/>
          <w:sz w:val="24"/>
        </w:rPr>
        <w:t xml:space="preserve"> реставрации Туфовой арки.</w:t>
      </w:r>
    </w:p>
    <w:p w:rsidR="007149A2" w:rsidRDefault="006A23DE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Проведение уборки</w:t>
      </w:r>
      <w:r w:rsidR="007149A2">
        <w:rPr>
          <w:rFonts w:ascii="Bookman Old Style" w:eastAsia="Arial Unicode MS" w:hAnsi="Bookman Old Style" w:cs="Arial Unicode MS"/>
          <w:sz w:val="24"/>
        </w:rPr>
        <w:t xml:space="preserve"> от мусора территории вокруг Жёлтой дачи.</w:t>
      </w:r>
    </w:p>
    <w:p w:rsidR="006A23DE" w:rsidRDefault="006A23DE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Установка дополнительных секций мостков через канавы.</w:t>
      </w:r>
    </w:p>
    <w:p w:rsidR="006A23DE" w:rsidRDefault="006A23DE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Обработка гербицидами борщевика.</w:t>
      </w:r>
    </w:p>
    <w:p w:rsidR="00F66963" w:rsidRDefault="00B26B53" w:rsidP="00F66963">
      <w:pPr>
        <w:pStyle w:val="a3"/>
        <w:numPr>
          <w:ilvl w:val="0"/>
          <w:numId w:val="7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Общественный Совет </w:t>
      </w:r>
      <w:r w:rsidR="00F66963">
        <w:rPr>
          <w:rFonts w:ascii="Bookman Old Style" w:eastAsia="Arial Unicode MS" w:hAnsi="Bookman Old Style" w:cs="Arial Unicode MS"/>
          <w:sz w:val="24"/>
        </w:rPr>
        <w:t xml:space="preserve"> </w:t>
      </w:r>
      <w:r>
        <w:rPr>
          <w:rFonts w:ascii="Bookman Old Style" w:eastAsia="Arial Unicode MS" w:hAnsi="Bookman Old Style" w:cs="Arial Unicode MS"/>
          <w:sz w:val="24"/>
        </w:rPr>
        <w:t xml:space="preserve">будет вести регулярное наблюдение за состоянием парка и памятниками культурного </w:t>
      </w:r>
      <w:proofErr w:type="gramStart"/>
      <w:r>
        <w:rPr>
          <w:rFonts w:ascii="Bookman Old Style" w:eastAsia="Arial Unicode MS" w:hAnsi="Bookman Old Style" w:cs="Arial Unicode MS"/>
          <w:sz w:val="24"/>
        </w:rPr>
        <w:t>наследия</w:t>
      </w:r>
      <w:proofErr w:type="gramEnd"/>
      <w:r>
        <w:rPr>
          <w:rFonts w:ascii="Bookman Old Style" w:eastAsia="Arial Unicode MS" w:hAnsi="Bookman Old Style" w:cs="Arial Unicode MS"/>
          <w:sz w:val="24"/>
        </w:rPr>
        <w:t xml:space="preserve"> и осуществлять взаимодействие с органами власти и иными организациями в целях привлечения внимания к проблематике парка, его благоустройству и реализации мер по защите и сохранению Шуваловского парка. </w:t>
      </w:r>
    </w:p>
    <w:p w:rsidR="008C6F69" w:rsidRDefault="008C6F69" w:rsidP="008C6F69">
      <w:pPr>
        <w:pStyle w:val="a3"/>
        <w:spacing w:before="240" w:after="0" w:line="240" w:lineRule="auto"/>
        <w:ind w:left="-66" w:right="-143"/>
        <w:jc w:val="both"/>
        <w:rPr>
          <w:rFonts w:ascii="Bookman Old Style" w:eastAsia="Arial Unicode MS" w:hAnsi="Bookman Old Style" w:cs="Arial Unicode MS"/>
          <w:sz w:val="24"/>
        </w:rPr>
      </w:pPr>
    </w:p>
    <w:p w:rsidR="008C6F69" w:rsidRDefault="008C6F69" w:rsidP="008C6F69">
      <w:pPr>
        <w:pStyle w:val="a3"/>
        <w:spacing w:before="240" w:after="0" w:line="240" w:lineRule="auto"/>
        <w:ind w:left="-66"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Состав Общественного Совета на 31.01.2020 года:</w:t>
      </w:r>
    </w:p>
    <w:p w:rsidR="008C6F69" w:rsidRDefault="008C6F69" w:rsidP="008C6F69">
      <w:pPr>
        <w:pStyle w:val="a3"/>
        <w:spacing w:before="240" w:after="0" w:line="240" w:lineRule="auto"/>
        <w:ind w:left="-66" w:right="-143"/>
        <w:jc w:val="both"/>
        <w:rPr>
          <w:rFonts w:ascii="Bookman Old Style" w:eastAsia="Arial Unicode MS" w:hAnsi="Bookman Old Style" w:cs="Arial Unicode MS"/>
          <w:b/>
          <w:sz w:val="24"/>
        </w:rPr>
      </w:pPr>
    </w:p>
    <w:p w:rsidR="00B57C4C" w:rsidRDefault="00B57C4C" w:rsidP="00B57C4C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Демидова В.Л.</w:t>
      </w:r>
      <w:bookmarkStart w:id="0" w:name="_GoBack"/>
      <w:bookmarkEnd w:id="0"/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Кутыловская О. А.</w:t>
      </w:r>
    </w:p>
    <w:p w:rsidR="00B57C4C" w:rsidRDefault="00B57C4C" w:rsidP="00B57C4C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Леонидов М.Л.</w:t>
      </w:r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Леонов Н.Б.</w:t>
      </w:r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о. Силуан Туманов</w:t>
      </w:r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Скворцов С. Б.</w:t>
      </w:r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Ширшков Д.А.</w:t>
      </w:r>
    </w:p>
    <w:sectPr w:rsidR="008C6F69" w:rsidSect="00526A8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907"/>
    <w:multiLevelType w:val="hybridMultilevel"/>
    <w:tmpl w:val="D7B85244"/>
    <w:lvl w:ilvl="0" w:tplc="4C18B76C">
      <w:start w:val="1"/>
      <w:numFmt w:val="decimal"/>
      <w:lvlText w:val="%1."/>
      <w:lvlJc w:val="left"/>
      <w:pPr>
        <w:ind w:left="1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3A24F2C"/>
    <w:multiLevelType w:val="hybridMultilevel"/>
    <w:tmpl w:val="3D9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ED7"/>
    <w:multiLevelType w:val="hybridMultilevel"/>
    <w:tmpl w:val="3DAA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F09"/>
    <w:multiLevelType w:val="hybridMultilevel"/>
    <w:tmpl w:val="4DE00834"/>
    <w:lvl w:ilvl="0" w:tplc="3C84F8AA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40110B5"/>
    <w:multiLevelType w:val="hybridMultilevel"/>
    <w:tmpl w:val="167E4548"/>
    <w:lvl w:ilvl="0" w:tplc="43C44C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9F332C1"/>
    <w:multiLevelType w:val="hybridMultilevel"/>
    <w:tmpl w:val="D3CA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7754B"/>
    <w:multiLevelType w:val="hybridMultilevel"/>
    <w:tmpl w:val="F92E221A"/>
    <w:lvl w:ilvl="0" w:tplc="22FED1B4">
      <w:start w:val="1"/>
      <w:numFmt w:val="bullet"/>
      <w:lvlText w:val="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F00103"/>
    <w:multiLevelType w:val="hybridMultilevel"/>
    <w:tmpl w:val="E130B0A4"/>
    <w:lvl w:ilvl="0" w:tplc="503C7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635007A"/>
    <w:multiLevelType w:val="hybridMultilevel"/>
    <w:tmpl w:val="0C50BF0E"/>
    <w:lvl w:ilvl="0" w:tplc="7264E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054386"/>
    <w:multiLevelType w:val="hybridMultilevel"/>
    <w:tmpl w:val="5FF8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F7A"/>
    <w:multiLevelType w:val="hybridMultilevel"/>
    <w:tmpl w:val="11264ABA"/>
    <w:lvl w:ilvl="0" w:tplc="08422A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7B"/>
    <w:rsid w:val="00050275"/>
    <w:rsid w:val="000C6392"/>
    <w:rsid w:val="000D039C"/>
    <w:rsid w:val="000D22CD"/>
    <w:rsid w:val="00100510"/>
    <w:rsid w:val="00142073"/>
    <w:rsid w:val="00182632"/>
    <w:rsid w:val="001A4766"/>
    <w:rsid w:val="00210BFE"/>
    <w:rsid w:val="0025324F"/>
    <w:rsid w:val="00281C91"/>
    <w:rsid w:val="00291810"/>
    <w:rsid w:val="00336D15"/>
    <w:rsid w:val="003B3DEB"/>
    <w:rsid w:val="003F3191"/>
    <w:rsid w:val="00407302"/>
    <w:rsid w:val="00430F74"/>
    <w:rsid w:val="004367E4"/>
    <w:rsid w:val="004C28D9"/>
    <w:rsid w:val="00526A8E"/>
    <w:rsid w:val="005435D9"/>
    <w:rsid w:val="0055614D"/>
    <w:rsid w:val="00565CBA"/>
    <w:rsid w:val="00574571"/>
    <w:rsid w:val="005B2A15"/>
    <w:rsid w:val="005C1434"/>
    <w:rsid w:val="00601AE6"/>
    <w:rsid w:val="006452AC"/>
    <w:rsid w:val="006A23DE"/>
    <w:rsid w:val="006C51CB"/>
    <w:rsid w:val="006F3408"/>
    <w:rsid w:val="007149A2"/>
    <w:rsid w:val="00733596"/>
    <w:rsid w:val="00794712"/>
    <w:rsid w:val="007F6D7A"/>
    <w:rsid w:val="008C6395"/>
    <w:rsid w:val="008C6F69"/>
    <w:rsid w:val="008F3838"/>
    <w:rsid w:val="00911BE4"/>
    <w:rsid w:val="00946D03"/>
    <w:rsid w:val="009748EA"/>
    <w:rsid w:val="009F24F2"/>
    <w:rsid w:val="00A2617B"/>
    <w:rsid w:val="00A374AA"/>
    <w:rsid w:val="00A47578"/>
    <w:rsid w:val="00A7595E"/>
    <w:rsid w:val="00A96C3F"/>
    <w:rsid w:val="00B07E8C"/>
    <w:rsid w:val="00B10563"/>
    <w:rsid w:val="00B26B53"/>
    <w:rsid w:val="00B354FC"/>
    <w:rsid w:val="00B52414"/>
    <w:rsid w:val="00B57C4C"/>
    <w:rsid w:val="00B95945"/>
    <w:rsid w:val="00C53311"/>
    <w:rsid w:val="00C57FD5"/>
    <w:rsid w:val="00CA27B6"/>
    <w:rsid w:val="00CA28DA"/>
    <w:rsid w:val="00CA2FE0"/>
    <w:rsid w:val="00CE1542"/>
    <w:rsid w:val="00D13765"/>
    <w:rsid w:val="00D17012"/>
    <w:rsid w:val="00DB2818"/>
    <w:rsid w:val="00DB79F3"/>
    <w:rsid w:val="00DC5AA9"/>
    <w:rsid w:val="00E079F2"/>
    <w:rsid w:val="00E757DD"/>
    <w:rsid w:val="00E96479"/>
    <w:rsid w:val="00EA2529"/>
    <w:rsid w:val="00EF354B"/>
    <w:rsid w:val="00EF7402"/>
    <w:rsid w:val="00F25BE8"/>
    <w:rsid w:val="00F66963"/>
    <w:rsid w:val="00FC73F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7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959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7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959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p=2&amp;text=%D1%86%D0%B5%D1%80%D0%BA%D0%BE%D0%B2%D1%8C%20%D0%BF%D0%B5%D1%82%D1%80%D0%B0%20%D0%B8%20%D0%BF%D0%B0%D0%B2%D0%BB%D0%B0%20%D1%88%D1%83%D0%B2%D0%B0%D0%BB%D0%BE%D0%B2%D1%81%D0%BA%D0%B8%D0%B9%20%D0%BF%D0%B0%D1%80%D0%BA%20%D1%84%D0%BE%D1%82%D0%BE&amp;fp=2&amp;pos=69&amp;uinfo=ww-1519-wh-738-fw-1294-fh-532-pd-1.25&amp;rpt=simage&amp;img_url=http://i.blog.fontanka.ru/photos/2012/08/220x220_YkRYU0o5ljVi20PCrKFd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2AF3-C961-4392-9CB2-2DE97F05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Ширшков Дмитрий</dc:creator>
  <cp:lastModifiedBy>Ширшков Дмитрий</cp:lastModifiedBy>
  <cp:revision>10</cp:revision>
  <cp:lastPrinted>2021-06-06T11:55:00Z</cp:lastPrinted>
  <dcterms:created xsi:type="dcterms:W3CDTF">2021-06-06T11:08:00Z</dcterms:created>
  <dcterms:modified xsi:type="dcterms:W3CDTF">2021-06-18T17:02:00Z</dcterms:modified>
</cp:coreProperties>
</file>